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8B" w:rsidRPr="00DD07BE" w:rsidRDefault="00B4118B" w:rsidP="00B4118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D07BE">
        <w:rPr>
          <w:b/>
          <w:sz w:val="28"/>
          <w:szCs w:val="28"/>
        </w:rPr>
        <w:t>Правила рукописи для издания в сборнике статей «Стволовые клетки и регенеративная медицина»</w:t>
      </w:r>
    </w:p>
    <w:p w:rsidR="00B4118B" w:rsidRPr="00DD07BE" w:rsidRDefault="00B4118B" w:rsidP="00B4118B">
      <w:pPr>
        <w:rPr>
          <w:sz w:val="28"/>
          <w:szCs w:val="28"/>
        </w:rPr>
      </w:pPr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r w:rsidRPr="00DD07BE">
        <w:rPr>
          <w:b/>
          <w:bCs/>
          <w:sz w:val="28"/>
          <w:szCs w:val="28"/>
          <w:u w:val="single"/>
        </w:rPr>
        <w:t>Объем</w:t>
      </w:r>
      <w:r w:rsidRPr="00DD07BE">
        <w:rPr>
          <w:sz w:val="28"/>
          <w:szCs w:val="28"/>
        </w:rPr>
        <w:t> публикации не более 24 машинописных листов А</w:t>
      </w:r>
      <w:proofErr w:type="gramStart"/>
      <w:r w:rsidRPr="00DD07BE">
        <w:rPr>
          <w:sz w:val="28"/>
          <w:szCs w:val="28"/>
        </w:rPr>
        <w:t>4</w:t>
      </w:r>
      <w:proofErr w:type="gramEnd"/>
      <w:r w:rsidRPr="00DD07BE">
        <w:rPr>
          <w:sz w:val="28"/>
          <w:szCs w:val="28"/>
        </w:rPr>
        <w:t>.</w:t>
      </w:r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r w:rsidRPr="00DD07BE">
        <w:rPr>
          <w:sz w:val="28"/>
          <w:szCs w:val="28"/>
        </w:rPr>
        <w:t>Тип публикаций: оригинальные статьи, обзорные статьи (в том числе с данными собственных наблюдений). </w:t>
      </w:r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r w:rsidRPr="00DD07BE">
        <w:rPr>
          <w:b/>
          <w:bCs/>
          <w:sz w:val="28"/>
          <w:szCs w:val="28"/>
          <w:u w:val="single"/>
        </w:rPr>
        <w:t>Формат:</w:t>
      </w:r>
      <w:r w:rsidRPr="00DD07BE">
        <w:rPr>
          <w:sz w:val="28"/>
          <w:szCs w:val="28"/>
        </w:rPr>
        <w:t> 12 шрифт </w:t>
      </w:r>
      <w:proofErr w:type="spellStart"/>
      <w:r w:rsidRPr="00DD07BE">
        <w:rPr>
          <w:sz w:val="28"/>
          <w:szCs w:val="28"/>
        </w:rPr>
        <w:t>Times</w:t>
      </w:r>
      <w:proofErr w:type="spellEnd"/>
      <w:r w:rsidRPr="00DD07BE">
        <w:rPr>
          <w:sz w:val="28"/>
          <w:szCs w:val="28"/>
        </w:rPr>
        <w:t xml:space="preserve"> </w:t>
      </w:r>
      <w:proofErr w:type="spellStart"/>
      <w:r w:rsidRPr="00DD07BE">
        <w:rPr>
          <w:sz w:val="28"/>
          <w:szCs w:val="28"/>
        </w:rPr>
        <w:t>New</w:t>
      </w:r>
      <w:proofErr w:type="spellEnd"/>
      <w:r w:rsidRPr="00DD07BE">
        <w:rPr>
          <w:sz w:val="28"/>
          <w:szCs w:val="28"/>
        </w:rPr>
        <w:t xml:space="preserve"> </w:t>
      </w:r>
      <w:proofErr w:type="spellStart"/>
      <w:r w:rsidRPr="00DD07BE">
        <w:rPr>
          <w:sz w:val="28"/>
          <w:szCs w:val="28"/>
        </w:rPr>
        <w:t>Roman</w:t>
      </w:r>
      <w:proofErr w:type="spellEnd"/>
      <w:r w:rsidRPr="00DD07BE">
        <w:rPr>
          <w:sz w:val="28"/>
          <w:szCs w:val="28"/>
        </w:rPr>
        <w:t xml:space="preserve">, 1,5-ный интервал, левое поле 3, остальные 2 см, отступ первой строки абзаца 0,95см, интервалы – 0 </w:t>
      </w:r>
      <w:proofErr w:type="spellStart"/>
      <w:proofErr w:type="gramStart"/>
      <w:r w:rsidRPr="00DD07BE">
        <w:rPr>
          <w:sz w:val="28"/>
          <w:szCs w:val="28"/>
        </w:rPr>
        <w:t>пт</w:t>
      </w:r>
      <w:proofErr w:type="spellEnd"/>
      <w:proofErr w:type="gramEnd"/>
      <w:r w:rsidRPr="00DD07BE">
        <w:rPr>
          <w:sz w:val="28"/>
          <w:szCs w:val="28"/>
        </w:rPr>
        <w:t>, выравнивание по ширине.</w:t>
      </w:r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r w:rsidRPr="00DD07BE">
        <w:rPr>
          <w:b/>
          <w:bCs/>
          <w:sz w:val="28"/>
          <w:szCs w:val="28"/>
          <w:u w:val="single"/>
        </w:rPr>
        <w:t>Заголовок:</w:t>
      </w:r>
      <w:r w:rsidRPr="00DD07BE">
        <w:rPr>
          <w:sz w:val="28"/>
          <w:szCs w:val="28"/>
        </w:rPr>
        <w:t> выравнивание по центру, первая строка - заглавными буквами НАЗВАНИЕ СТАТЬИ, вторая строка – курсивом </w:t>
      </w:r>
      <w:r w:rsidRPr="00DD07BE">
        <w:rPr>
          <w:i/>
          <w:iCs/>
          <w:sz w:val="28"/>
          <w:szCs w:val="28"/>
        </w:rPr>
        <w:t>ФИО всех авторов</w:t>
      </w:r>
      <w:r w:rsidRPr="00DD07BE">
        <w:rPr>
          <w:sz w:val="28"/>
          <w:szCs w:val="28"/>
        </w:rPr>
        <w:t>. Заголовки разделов (</w:t>
      </w:r>
      <w:proofErr w:type="spellStart"/>
      <w:r w:rsidRPr="00DD07BE">
        <w:rPr>
          <w:b/>
          <w:bCs/>
          <w:sz w:val="28"/>
          <w:szCs w:val="28"/>
        </w:rPr>
        <w:t>Введение</w:t>
      </w:r>
      <w:proofErr w:type="gramStart"/>
      <w:r w:rsidRPr="00DD07BE">
        <w:rPr>
          <w:sz w:val="28"/>
          <w:szCs w:val="28"/>
        </w:rPr>
        <w:t>,</w:t>
      </w:r>
      <w:r w:rsidRPr="00DD07BE">
        <w:rPr>
          <w:b/>
          <w:bCs/>
          <w:sz w:val="28"/>
          <w:szCs w:val="28"/>
        </w:rPr>
        <w:t>Р</w:t>
      </w:r>
      <w:proofErr w:type="gramEnd"/>
      <w:r w:rsidRPr="00DD07BE">
        <w:rPr>
          <w:b/>
          <w:bCs/>
          <w:sz w:val="28"/>
          <w:szCs w:val="28"/>
        </w:rPr>
        <w:t>езультаты</w:t>
      </w:r>
      <w:proofErr w:type="spellEnd"/>
      <w:r w:rsidRPr="00DD07BE">
        <w:rPr>
          <w:sz w:val="28"/>
          <w:szCs w:val="28"/>
        </w:rPr>
        <w:t> и т.п.) – жирный шрифт, заголовки подразделов (</w:t>
      </w:r>
      <w:r w:rsidRPr="00DD07BE">
        <w:rPr>
          <w:i/>
          <w:iCs/>
          <w:sz w:val="28"/>
          <w:szCs w:val="28"/>
        </w:rPr>
        <w:t>названия методов, разделы глав Результаты </w:t>
      </w:r>
      <w:r w:rsidRPr="00DD07BE">
        <w:rPr>
          <w:sz w:val="28"/>
          <w:szCs w:val="28"/>
        </w:rPr>
        <w:t>и т.п.) – курсив, выравнивание по левому краю.</w:t>
      </w:r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r w:rsidRPr="00DD07BE">
        <w:rPr>
          <w:b/>
          <w:bCs/>
          <w:sz w:val="28"/>
          <w:szCs w:val="28"/>
          <w:u w:val="single"/>
        </w:rPr>
        <w:t>Ссылки:</w:t>
      </w:r>
      <w:r w:rsidRPr="00DD07BE">
        <w:rPr>
          <w:sz w:val="28"/>
          <w:szCs w:val="28"/>
        </w:rPr>
        <w:t> в тексте [Имя </w:t>
      </w:r>
      <w:proofErr w:type="spellStart"/>
      <w:r w:rsidRPr="00DD07BE">
        <w:rPr>
          <w:sz w:val="28"/>
          <w:szCs w:val="28"/>
        </w:rPr>
        <w:t>et</w:t>
      </w:r>
      <w:proofErr w:type="spellEnd"/>
      <w:r w:rsidRPr="00DD07BE">
        <w:rPr>
          <w:sz w:val="28"/>
          <w:szCs w:val="28"/>
        </w:rPr>
        <w:t> </w:t>
      </w:r>
      <w:proofErr w:type="spellStart"/>
      <w:r w:rsidRPr="00DD07BE">
        <w:rPr>
          <w:sz w:val="28"/>
          <w:szCs w:val="28"/>
        </w:rPr>
        <w:t>al</w:t>
      </w:r>
      <w:proofErr w:type="spellEnd"/>
      <w:r w:rsidRPr="00DD07BE">
        <w:rPr>
          <w:sz w:val="28"/>
          <w:szCs w:val="28"/>
        </w:rPr>
        <w:t xml:space="preserve">, год], в списке литературы по алфавиту по первым </w:t>
      </w:r>
      <w:proofErr w:type="spellStart"/>
      <w:r w:rsidRPr="00DD07BE">
        <w:rPr>
          <w:sz w:val="28"/>
          <w:szCs w:val="28"/>
        </w:rPr>
        <w:t>авторамв</w:t>
      </w:r>
      <w:proofErr w:type="spellEnd"/>
      <w:r w:rsidRPr="00DD07BE">
        <w:rPr>
          <w:sz w:val="28"/>
          <w:szCs w:val="28"/>
        </w:rPr>
        <w:t xml:space="preserve"> формате:</w:t>
      </w:r>
    </w:p>
    <w:p w:rsidR="00B4118B" w:rsidRPr="00DD07BE" w:rsidRDefault="00B4118B" w:rsidP="00B4118B">
      <w:pPr>
        <w:rPr>
          <w:sz w:val="28"/>
          <w:szCs w:val="28"/>
        </w:rPr>
      </w:pPr>
      <w:r w:rsidRPr="00DD07BE">
        <w:rPr>
          <w:sz w:val="28"/>
          <w:szCs w:val="28"/>
        </w:rPr>
        <w:t>1.</w:t>
      </w:r>
    </w:p>
    <w:p w:rsidR="00B4118B" w:rsidRPr="00DD07BE" w:rsidRDefault="00B4118B" w:rsidP="00B4118B">
      <w:pPr>
        <w:rPr>
          <w:sz w:val="28"/>
          <w:szCs w:val="28"/>
        </w:rPr>
      </w:pPr>
      <w:r w:rsidRPr="00DD07BE">
        <w:rPr>
          <w:sz w:val="28"/>
          <w:szCs w:val="28"/>
        </w:rPr>
        <w:t>Иванов И.И., Петров П.П., Кузнецов К.К. и др. Название статьи. Цитология. 2009; 47(1): 121-126.</w:t>
      </w:r>
    </w:p>
    <w:p w:rsidR="00B4118B" w:rsidRPr="00DD07BE" w:rsidRDefault="00B4118B" w:rsidP="00B4118B">
      <w:pPr>
        <w:rPr>
          <w:sz w:val="28"/>
          <w:szCs w:val="28"/>
        </w:rPr>
      </w:pPr>
      <w:r w:rsidRPr="00DD07BE">
        <w:rPr>
          <w:sz w:val="28"/>
          <w:szCs w:val="28"/>
        </w:rPr>
        <w:t>2.</w:t>
      </w:r>
    </w:p>
    <w:p w:rsidR="00B4118B" w:rsidRPr="00DD07BE" w:rsidRDefault="00B4118B" w:rsidP="00B4118B">
      <w:pPr>
        <w:rPr>
          <w:sz w:val="28"/>
          <w:szCs w:val="28"/>
        </w:rPr>
      </w:pPr>
      <w:proofErr w:type="spellStart"/>
      <w:r w:rsidRPr="00DD07BE">
        <w:rPr>
          <w:sz w:val="28"/>
          <w:szCs w:val="28"/>
        </w:rPr>
        <w:t>Amit</w:t>
      </w:r>
      <w:proofErr w:type="spellEnd"/>
      <w:r w:rsidRPr="00DD07BE">
        <w:rPr>
          <w:sz w:val="28"/>
          <w:szCs w:val="28"/>
        </w:rPr>
        <w:t xml:space="preserve"> M., </w:t>
      </w:r>
      <w:proofErr w:type="spellStart"/>
      <w:r w:rsidRPr="00DD07BE">
        <w:rPr>
          <w:sz w:val="28"/>
          <w:szCs w:val="28"/>
        </w:rPr>
        <w:t>Carpenter</w:t>
      </w:r>
      <w:proofErr w:type="spellEnd"/>
      <w:r w:rsidRPr="00DD07BE">
        <w:rPr>
          <w:sz w:val="28"/>
          <w:szCs w:val="28"/>
        </w:rPr>
        <w:t xml:space="preserve"> M.K., </w:t>
      </w:r>
      <w:proofErr w:type="spellStart"/>
      <w:r w:rsidRPr="00DD07BE">
        <w:rPr>
          <w:sz w:val="28"/>
          <w:szCs w:val="28"/>
        </w:rPr>
        <w:t>Inokuna</w:t>
      </w:r>
      <w:proofErr w:type="spellEnd"/>
      <w:r w:rsidRPr="00DD07BE">
        <w:rPr>
          <w:sz w:val="28"/>
          <w:szCs w:val="28"/>
        </w:rPr>
        <w:t xml:space="preserve"> M.S. </w:t>
      </w:r>
      <w:proofErr w:type="spellStart"/>
      <w:r w:rsidRPr="00DD07BE">
        <w:rPr>
          <w:sz w:val="28"/>
          <w:szCs w:val="28"/>
        </w:rPr>
        <w:t>et</w:t>
      </w:r>
      <w:proofErr w:type="spellEnd"/>
      <w:r w:rsidRPr="00DD07BE">
        <w:rPr>
          <w:sz w:val="28"/>
          <w:szCs w:val="28"/>
        </w:rPr>
        <w:t xml:space="preserve"> </w:t>
      </w:r>
      <w:proofErr w:type="spellStart"/>
      <w:r w:rsidRPr="00DD07BE">
        <w:rPr>
          <w:sz w:val="28"/>
          <w:szCs w:val="28"/>
        </w:rPr>
        <w:t>al</w:t>
      </w:r>
      <w:proofErr w:type="spellEnd"/>
      <w:r w:rsidRPr="00DD07BE">
        <w:rPr>
          <w:sz w:val="28"/>
          <w:szCs w:val="28"/>
        </w:rPr>
        <w:t>. </w:t>
      </w:r>
      <w:r w:rsidRPr="00DD07BE">
        <w:rPr>
          <w:sz w:val="28"/>
          <w:szCs w:val="28"/>
          <w:lang w:val="en-US"/>
        </w:rPr>
        <w:t xml:space="preserve">Clonally derived human embryonic stem cell lines maintain </w:t>
      </w:r>
      <w:proofErr w:type="spellStart"/>
      <w:r w:rsidRPr="00DD07BE">
        <w:rPr>
          <w:sz w:val="28"/>
          <w:szCs w:val="28"/>
          <w:lang w:val="en-US"/>
        </w:rPr>
        <w:t>pluripotency</w:t>
      </w:r>
      <w:proofErr w:type="spellEnd"/>
      <w:r w:rsidRPr="00DD07BE">
        <w:rPr>
          <w:sz w:val="28"/>
          <w:szCs w:val="28"/>
          <w:lang w:val="en-US"/>
        </w:rPr>
        <w:t xml:space="preserve"> and proliferative potential for prolonged periods of culture. </w:t>
      </w:r>
      <w:proofErr w:type="spellStart"/>
      <w:r w:rsidRPr="00DD07BE">
        <w:rPr>
          <w:sz w:val="28"/>
          <w:szCs w:val="28"/>
        </w:rPr>
        <w:t>Dev</w:t>
      </w:r>
      <w:proofErr w:type="spellEnd"/>
      <w:r w:rsidRPr="00DD07BE">
        <w:rPr>
          <w:sz w:val="28"/>
          <w:szCs w:val="28"/>
        </w:rPr>
        <w:t xml:space="preserve">. </w:t>
      </w:r>
      <w:proofErr w:type="spellStart"/>
      <w:r w:rsidRPr="00DD07BE">
        <w:rPr>
          <w:sz w:val="28"/>
          <w:szCs w:val="28"/>
        </w:rPr>
        <w:t>Biology</w:t>
      </w:r>
      <w:proofErr w:type="spellEnd"/>
      <w:r w:rsidRPr="00DD07BE">
        <w:rPr>
          <w:sz w:val="28"/>
          <w:szCs w:val="28"/>
        </w:rPr>
        <w:t>. 2008; 22(7): 271–278.</w:t>
      </w:r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D07BE">
        <w:rPr>
          <w:b/>
          <w:bCs/>
          <w:sz w:val="28"/>
          <w:szCs w:val="28"/>
          <w:u w:val="single"/>
        </w:rPr>
        <w:t>Таблицы:</w:t>
      </w:r>
      <w:r w:rsidRPr="00DD07BE">
        <w:rPr>
          <w:sz w:val="28"/>
          <w:szCs w:val="28"/>
        </w:rPr>
        <w:t> первая строка – </w:t>
      </w:r>
      <w:r w:rsidRPr="00DD07BE">
        <w:rPr>
          <w:b/>
          <w:bCs/>
          <w:sz w:val="28"/>
          <w:szCs w:val="28"/>
        </w:rPr>
        <w:t>Таблица 1</w:t>
      </w:r>
      <w:r w:rsidRPr="00DD07BE">
        <w:rPr>
          <w:sz w:val="28"/>
          <w:szCs w:val="28"/>
        </w:rPr>
        <w:t> (жирный шрифт, выравнивание по правому краю), вторая строка – название таблицы (выравнивание по центру), далее таблица (выравнивание по центру), при необходимости ниже располагаются примечания, расшифровка обозначений и комментарии (выравнивание по ширине, курсив, 10 шрифт).</w:t>
      </w:r>
      <w:proofErr w:type="gramEnd"/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r w:rsidRPr="00DD07BE">
        <w:rPr>
          <w:b/>
          <w:bCs/>
          <w:sz w:val="28"/>
          <w:szCs w:val="28"/>
          <w:u w:val="single"/>
        </w:rPr>
        <w:t>Иллюстрации</w:t>
      </w:r>
      <w:r w:rsidRPr="00DD07BE">
        <w:rPr>
          <w:sz w:val="28"/>
          <w:szCs w:val="28"/>
        </w:rPr>
        <w:t xml:space="preserve"> только в виде цельных картинок на отдельных страницах с </w:t>
      </w:r>
      <w:proofErr w:type="spellStart"/>
      <w:r w:rsidRPr="00DD07BE">
        <w:rPr>
          <w:sz w:val="28"/>
          <w:szCs w:val="28"/>
        </w:rPr>
        <w:t>подписями</w:t>
      </w:r>
      <w:proofErr w:type="gramStart"/>
      <w:r w:rsidRPr="00DD07BE">
        <w:rPr>
          <w:sz w:val="28"/>
          <w:szCs w:val="28"/>
        </w:rPr>
        <w:t>.П</w:t>
      </w:r>
      <w:proofErr w:type="gramEnd"/>
      <w:r w:rsidRPr="00DD07BE">
        <w:rPr>
          <w:sz w:val="28"/>
          <w:szCs w:val="28"/>
        </w:rPr>
        <w:t>одписи</w:t>
      </w:r>
      <w:proofErr w:type="spellEnd"/>
      <w:r w:rsidRPr="00DD07BE">
        <w:rPr>
          <w:sz w:val="28"/>
          <w:szCs w:val="28"/>
        </w:rPr>
        <w:t xml:space="preserve"> в виде: </w:t>
      </w:r>
      <w:r w:rsidRPr="00DD07BE">
        <w:rPr>
          <w:b/>
          <w:bCs/>
          <w:i/>
          <w:iCs/>
          <w:sz w:val="28"/>
          <w:szCs w:val="28"/>
        </w:rPr>
        <w:t>Рис.1.</w:t>
      </w:r>
      <w:r w:rsidRPr="00DD07BE">
        <w:rPr>
          <w:sz w:val="28"/>
          <w:szCs w:val="28"/>
        </w:rPr>
        <w:t> Название. Расшифровка обозначений и комментарии (выравнивание по ширине, 10 шрифт).</w:t>
      </w:r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r w:rsidRPr="00DD07BE">
        <w:rPr>
          <w:sz w:val="28"/>
          <w:szCs w:val="28"/>
        </w:rPr>
        <w:t xml:space="preserve">Фотографии и рисунки в достаточном для обработки разрешении (не менее 300 </w:t>
      </w:r>
      <w:proofErr w:type="spellStart"/>
      <w:r w:rsidRPr="00DD07BE">
        <w:rPr>
          <w:sz w:val="28"/>
          <w:szCs w:val="28"/>
        </w:rPr>
        <w:t>dpi</w:t>
      </w:r>
      <w:proofErr w:type="spellEnd"/>
      <w:r w:rsidRPr="00DD07BE">
        <w:rPr>
          <w:sz w:val="28"/>
          <w:szCs w:val="28"/>
        </w:rPr>
        <w:t>) в виде отдельных файлов формата TIFF, PSD (но не JPEG). </w:t>
      </w:r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r w:rsidRPr="00DD07BE">
        <w:rPr>
          <w:sz w:val="28"/>
          <w:szCs w:val="28"/>
        </w:rPr>
        <w:t>На отдельной странице – </w:t>
      </w:r>
      <w:r w:rsidRPr="00DD07BE">
        <w:rPr>
          <w:b/>
          <w:bCs/>
          <w:sz w:val="28"/>
          <w:szCs w:val="28"/>
          <w:u w:val="single"/>
        </w:rPr>
        <w:t>список сокращений и условных обозначений</w:t>
      </w:r>
      <w:r w:rsidRPr="00DD07BE">
        <w:rPr>
          <w:sz w:val="28"/>
          <w:szCs w:val="28"/>
        </w:rPr>
        <w:t>, используемых в тексте.</w:t>
      </w:r>
    </w:p>
    <w:p w:rsidR="00B4118B" w:rsidRPr="00DD07BE" w:rsidRDefault="00B4118B" w:rsidP="00B4118B">
      <w:pPr>
        <w:pStyle w:val="a3"/>
        <w:spacing w:before="0" w:beforeAutospacing="0" w:after="0" w:afterAutospacing="0"/>
        <w:rPr>
          <w:sz w:val="28"/>
          <w:szCs w:val="28"/>
        </w:rPr>
      </w:pPr>
      <w:r w:rsidRPr="00DD07BE">
        <w:rPr>
          <w:sz w:val="28"/>
          <w:szCs w:val="28"/>
        </w:rPr>
        <w:t>На отдельной странице – </w:t>
      </w:r>
      <w:r w:rsidRPr="00DD07BE">
        <w:rPr>
          <w:b/>
          <w:bCs/>
          <w:sz w:val="28"/>
          <w:szCs w:val="28"/>
          <w:u w:val="single"/>
        </w:rPr>
        <w:t>список всех авторов</w:t>
      </w:r>
      <w:r w:rsidRPr="00DD07BE">
        <w:rPr>
          <w:sz w:val="28"/>
          <w:szCs w:val="28"/>
        </w:rPr>
        <w:t> статьи с указанием полных ФИО, ученой степени, должности и места работы, контактной информации (</w:t>
      </w:r>
      <w:proofErr w:type="spellStart"/>
      <w:r w:rsidRPr="00DD07BE">
        <w:rPr>
          <w:sz w:val="28"/>
          <w:szCs w:val="28"/>
        </w:rPr>
        <w:t>email</w:t>
      </w:r>
      <w:proofErr w:type="spellEnd"/>
      <w:r w:rsidRPr="00DD07BE">
        <w:rPr>
          <w:sz w:val="28"/>
          <w:szCs w:val="28"/>
        </w:rPr>
        <w:t>, контактный телефон для связи редакторов с авторами). </w:t>
      </w:r>
    </w:p>
    <w:p w:rsidR="00410C1E" w:rsidRDefault="00410C1E"/>
    <w:sectPr w:rsidR="00410C1E" w:rsidSect="0041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8B"/>
    <w:rsid w:val="00410C1E"/>
    <w:rsid w:val="00594278"/>
    <w:rsid w:val="00B4118B"/>
    <w:rsid w:val="00F44BE8"/>
    <w:rsid w:val="00F6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1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2011-11-03T08:02:00Z</dcterms:created>
  <dcterms:modified xsi:type="dcterms:W3CDTF">2011-11-03T08:02:00Z</dcterms:modified>
</cp:coreProperties>
</file>